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6" w:rsidRDefault="00327326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CRASTER COMMUNITY TRUST</w:t>
      </w:r>
    </w:p>
    <w:p w:rsidR="00327326" w:rsidRDefault="00327326">
      <w:pPr>
        <w:jc w:val="center"/>
        <w:rPr>
          <w:rFonts w:ascii="Arial" w:hAnsi="Arial" w:cs="Arial"/>
          <w:b/>
          <w:lang w:val="en-GB"/>
        </w:rPr>
      </w:pPr>
    </w:p>
    <w:p w:rsidR="00327326" w:rsidRDefault="00327326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AGENDA</w:t>
      </w:r>
    </w:p>
    <w:p w:rsidR="00DB27BA" w:rsidRPr="00DB27BA" w:rsidRDefault="00DB27BA">
      <w:pPr>
        <w:jc w:val="center"/>
        <w:rPr>
          <w:rFonts w:ascii="Arial" w:hAnsi="Arial" w:cs="Arial"/>
          <w:b/>
          <w:color w:val="FF0000"/>
          <w:lang w:val="en-GB"/>
        </w:rPr>
      </w:pPr>
    </w:p>
    <w:p w:rsidR="00327326" w:rsidRDefault="00DB27BA" w:rsidP="00DB27BA">
      <w:pPr>
        <w:rPr>
          <w:rFonts w:ascii="Arial" w:hAnsi="Arial" w:cs="Arial"/>
          <w:b/>
          <w:lang w:val="en-GB"/>
        </w:rPr>
      </w:pPr>
      <w:r w:rsidRPr="00DB27BA">
        <w:rPr>
          <w:rFonts w:ascii="Arial" w:hAnsi="Arial" w:cs="Arial"/>
          <w:b/>
          <w:color w:val="FF0000"/>
          <w:lang w:val="en-GB"/>
        </w:rPr>
        <w:t xml:space="preserve">Please </w:t>
      </w:r>
      <w:r>
        <w:rPr>
          <w:rFonts w:ascii="Arial" w:hAnsi="Arial" w:cs="Arial"/>
          <w:b/>
          <w:color w:val="FF0000"/>
          <w:lang w:val="en-GB"/>
        </w:rPr>
        <w:t xml:space="preserve">note change of </w:t>
      </w:r>
      <w:r w:rsidR="00944C3D">
        <w:rPr>
          <w:rFonts w:ascii="Arial" w:hAnsi="Arial" w:cs="Arial"/>
          <w:b/>
          <w:color w:val="FF0000"/>
          <w:lang w:val="en-GB"/>
        </w:rPr>
        <w:t>date</w:t>
      </w:r>
      <w:r>
        <w:rPr>
          <w:rFonts w:ascii="Arial" w:hAnsi="Arial" w:cs="Arial"/>
          <w:b/>
          <w:color w:val="FF0000"/>
          <w:lang w:val="en-GB"/>
        </w:rPr>
        <w:t>:</w:t>
      </w:r>
    </w:p>
    <w:p w:rsidR="00327326" w:rsidRPr="00DB27BA" w:rsidRDefault="00944C3D">
      <w:pPr>
        <w:jc w:val="center"/>
        <w:rPr>
          <w:rFonts w:ascii="Arial" w:hAnsi="Arial" w:cs="Arial"/>
          <w:b/>
          <w:color w:val="FF0000"/>
          <w:sz w:val="28"/>
          <w:szCs w:val="28"/>
          <w:lang w:val="en-GB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  <w:lang w:val="en-GB"/>
        </w:rPr>
        <w:t>7</w:t>
      </w:r>
      <w:r w:rsidR="00327326" w:rsidRPr="00DB27BA">
        <w:rPr>
          <w:rFonts w:ascii="Arial" w:hAnsi="Arial" w:cs="Arial"/>
          <w:b/>
          <w:color w:val="FF0000"/>
          <w:sz w:val="32"/>
          <w:szCs w:val="32"/>
          <w:u w:val="single"/>
          <w:lang w:val="en-GB"/>
        </w:rPr>
        <w:t>.00</w:t>
      </w:r>
      <w:r w:rsidR="00327326" w:rsidRPr="00DB27BA">
        <w:rPr>
          <w:rFonts w:ascii="Arial" w:hAnsi="Arial" w:cs="Arial"/>
          <w:b/>
          <w:color w:val="FF0000"/>
          <w:sz w:val="28"/>
          <w:szCs w:val="28"/>
          <w:u w:val="single"/>
          <w:lang w:val="en-GB"/>
        </w:rPr>
        <w:t xml:space="preserve"> </w:t>
      </w:r>
      <w:proofErr w:type="spellStart"/>
      <w:r w:rsidR="00327326" w:rsidRPr="00DB27BA">
        <w:rPr>
          <w:rFonts w:ascii="Arial" w:hAnsi="Arial" w:cs="Arial"/>
          <w:b/>
          <w:color w:val="FF0000"/>
          <w:sz w:val="28"/>
          <w:szCs w:val="28"/>
          <w:u w:val="single"/>
          <w:lang w:val="en-GB"/>
        </w:rPr>
        <w:t>p.m</w:t>
      </w:r>
      <w:r w:rsidR="00327326" w:rsidRPr="00DB27BA">
        <w:rPr>
          <w:rFonts w:ascii="Arial" w:hAnsi="Arial" w:cs="Arial"/>
          <w:b/>
          <w:color w:val="FF0000"/>
          <w:sz w:val="28"/>
          <w:szCs w:val="28"/>
          <w:lang w:val="en-GB"/>
        </w:rPr>
        <w:t>.</w:t>
      </w:r>
      <w:proofErr w:type="gramStart"/>
      <w:r w:rsidR="00327326" w:rsidRPr="00DB27BA">
        <w:rPr>
          <w:rFonts w:ascii="Arial" w:hAnsi="Arial" w:cs="Arial"/>
          <w:b/>
          <w:color w:val="FF0000"/>
          <w:sz w:val="28"/>
          <w:szCs w:val="28"/>
          <w:lang w:val="en-GB"/>
        </w:rPr>
        <w:t>,</w:t>
      </w:r>
      <w:r>
        <w:rPr>
          <w:rFonts w:ascii="Arial" w:hAnsi="Arial" w:cs="Arial"/>
          <w:b/>
          <w:color w:val="FF0000"/>
          <w:sz w:val="28"/>
          <w:szCs w:val="28"/>
          <w:lang w:val="en-GB"/>
        </w:rPr>
        <w:t>Wednesd</w:t>
      </w:r>
      <w:r w:rsidR="00327326" w:rsidRPr="00DB27BA">
        <w:rPr>
          <w:rFonts w:ascii="Arial" w:hAnsi="Arial" w:cs="Arial"/>
          <w:b/>
          <w:color w:val="FF0000"/>
          <w:sz w:val="28"/>
          <w:szCs w:val="28"/>
          <w:lang w:val="en-GB"/>
        </w:rPr>
        <w:t>ay</w:t>
      </w:r>
      <w:proofErr w:type="spellEnd"/>
      <w:proofErr w:type="gramEnd"/>
      <w:r w:rsidR="00327326" w:rsidRPr="00DB27BA">
        <w:rPr>
          <w:rFonts w:ascii="Arial" w:hAnsi="Arial" w:cs="Arial"/>
          <w:b/>
          <w:color w:val="FF0000"/>
          <w:sz w:val="28"/>
          <w:szCs w:val="28"/>
          <w:lang w:val="en-GB"/>
        </w:rPr>
        <w:t>, 2</w:t>
      </w:r>
      <w:r>
        <w:rPr>
          <w:rFonts w:ascii="Arial" w:hAnsi="Arial" w:cs="Arial"/>
          <w:b/>
          <w:color w:val="FF0000"/>
          <w:sz w:val="28"/>
          <w:szCs w:val="28"/>
          <w:lang w:val="en-GB"/>
        </w:rPr>
        <w:t>3</w:t>
      </w:r>
      <w:r w:rsidR="00327326" w:rsidRPr="00DB27BA">
        <w:rPr>
          <w:rFonts w:ascii="Arial" w:hAnsi="Arial" w:cs="Arial"/>
          <w:b/>
          <w:color w:val="FF0000"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  <w:lang w:val="en-GB"/>
        </w:rPr>
        <w:t>Novem</w:t>
      </w:r>
      <w:r w:rsidR="00327326" w:rsidRPr="00DB27BA">
        <w:rPr>
          <w:rFonts w:ascii="Arial" w:hAnsi="Arial" w:cs="Arial"/>
          <w:b/>
          <w:color w:val="FF0000"/>
          <w:sz w:val="28"/>
          <w:szCs w:val="28"/>
          <w:lang w:val="en-GB"/>
        </w:rPr>
        <w:t>ber 2011.</w:t>
      </w:r>
    </w:p>
    <w:p w:rsidR="00327326" w:rsidRDefault="00327326">
      <w:pPr>
        <w:jc w:val="center"/>
        <w:rPr>
          <w:rFonts w:ascii="Arial" w:hAnsi="Arial" w:cs="Arial"/>
          <w:b/>
          <w:lang w:val="en-GB"/>
        </w:rPr>
      </w:pPr>
    </w:p>
    <w:p w:rsidR="00327326" w:rsidRDefault="00327326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Apologies</w:t>
      </w:r>
    </w:p>
    <w:p w:rsidR="00327326" w:rsidRDefault="00327326">
      <w:pPr>
        <w:ind w:left="360"/>
        <w:rPr>
          <w:rFonts w:ascii="Arial" w:hAnsi="Arial" w:cs="Arial"/>
          <w:b/>
          <w:lang w:val="en-GB"/>
        </w:rPr>
      </w:pPr>
    </w:p>
    <w:p w:rsidR="00700E4F" w:rsidRDefault="00327326" w:rsidP="00700E4F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Minutes of the </w:t>
      </w:r>
      <w:r w:rsidR="00944C3D">
        <w:rPr>
          <w:rFonts w:ascii="Arial" w:hAnsi="Arial" w:cs="Arial"/>
          <w:b/>
          <w:lang w:val="en-GB"/>
        </w:rPr>
        <w:t xml:space="preserve">Ordinary </w:t>
      </w:r>
      <w:r w:rsidR="00944C3D">
        <w:rPr>
          <w:rFonts w:ascii="Arial" w:hAnsi="Arial" w:cs="Arial"/>
          <w:b/>
          <w:lang w:val="en-GB"/>
        </w:rPr>
        <w:t>Meeting</w:t>
      </w:r>
      <w:r w:rsidR="00944C3D">
        <w:rPr>
          <w:rFonts w:ascii="Arial" w:hAnsi="Arial" w:cs="Arial"/>
          <w:b/>
          <w:lang w:val="en-GB"/>
        </w:rPr>
        <w:t xml:space="preserve"> 27 October 2011</w:t>
      </w:r>
    </w:p>
    <w:p w:rsidR="00327326" w:rsidRDefault="00327326">
      <w:pPr>
        <w:rPr>
          <w:rFonts w:ascii="Arial" w:hAnsi="Arial" w:cs="Arial"/>
          <w:b/>
          <w:lang w:val="en-GB"/>
        </w:rPr>
      </w:pPr>
    </w:p>
    <w:p w:rsidR="00327326" w:rsidRDefault="00327326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Matters arising:</w:t>
      </w:r>
    </w:p>
    <w:p w:rsidR="00327326" w:rsidRDefault="00327326">
      <w:pPr>
        <w:numPr>
          <w:ilvl w:val="0"/>
          <w:numId w:val="2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Hall development</w:t>
      </w:r>
    </w:p>
    <w:p w:rsidR="00796BFC" w:rsidRDefault="00796BFC" w:rsidP="00796BFC">
      <w:pPr>
        <w:numPr>
          <w:ilvl w:val="1"/>
          <w:numId w:val="2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Selection of architect</w:t>
      </w:r>
      <w:r w:rsidR="00944C3D">
        <w:rPr>
          <w:rFonts w:ascii="Arial" w:hAnsi="Arial" w:cs="Arial"/>
          <w:b/>
          <w:bCs/>
          <w:lang w:val="en-GB"/>
        </w:rPr>
        <w:t xml:space="preserve"> – Christopher Downs</w:t>
      </w:r>
    </w:p>
    <w:p w:rsidR="00796BFC" w:rsidRDefault="00796BFC" w:rsidP="00796BFC">
      <w:pPr>
        <w:numPr>
          <w:ilvl w:val="1"/>
          <w:numId w:val="2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Workstation</w:t>
      </w:r>
      <w:r w:rsidR="00944C3D">
        <w:rPr>
          <w:rFonts w:ascii="Arial" w:hAnsi="Arial" w:cs="Arial"/>
          <w:b/>
          <w:bCs/>
          <w:lang w:val="en-GB"/>
        </w:rPr>
        <w:t xml:space="preserve"> - disposal of equipment etc.</w:t>
      </w:r>
    </w:p>
    <w:p w:rsidR="009F5C12" w:rsidRDefault="009F5C12" w:rsidP="00796BFC">
      <w:pPr>
        <w:numPr>
          <w:ilvl w:val="1"/>
          <w:numId w:val="2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Asbestos</w:t>
      </w:r>
    </w:p>
    <w:p w:rsidR="00944C3D" w:rsidRDefault="00944C3D" w:rsidP="00796BFC">
      <w:pPr>
        <w:numPr>
          <w:ilvl w:val="1"/>
          <w:numId w:val="2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Solar PV Panels – change of Feed in Tariffs</w:t>
      </w:r>
    </w:p>
    <w:p w:rsidR="00944C3D" w:rsidRDefault="00944C3D" w:rsidP="00796BFC">
      <w:pPr>
        <w:numPr>
          <w:ilvl w:val="1"/>
          <w:numId w:val="2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Reroofing quotes</w:t>
      </w:r>
    </w:p>
    <w:p w:rsidR="00B17B52" w:rsidRDefault="00B55EF3">
      <w:pPr>
        <w:numPr>
          <w:ilvl w:val="0"/>
          <w:numId w:val="2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Review of Trust’s </w:t>
      </w:r>
      <w:r w:rsidR="00944C3D">
        <w:rPr>
          <w:rFonts w:ascii="Arial" w:hAnsi="Arial" w:cs="Arial"/>
          <w:b/>
          <w:bCs/>
          <w:lang w:val="en-GB"/>
        </w:rPr>
        <w:t>web-site</w:t>
      </w:r>
    </w:p>
    <w:p w:rsidR="00B17B52" w:rsidRDefault="00B17B52" w:rsidP="00B17B52">
      <w:pPr>
        <w:numPr>
          <w:ilvl w:val="0"/>
          <w:numId w:val="2"/>
        </w:numPr>
        <w:rPr>
          <w:rFonts w:ascii="Arial" w:hAnsi="Arial" w:cs="Arial"/>
          <w:b/>
          <w:bCs/>
          <w:lang w:val="en-GB"/>
        </w:rPr>
      </w:pPr>
      <w:r w:rsidRPr="00B17B52">
        <w:rPr>
          <w:rFonts w:ascii="Arial" w:hAnsi="Arial" w:cs="Arial"/>
          <w:b/>
          <w:bCs/>
          <w:lang w:val="en-GB"/>
        </w:rPr>
        <w:t>Mailing arrangements</w:t>
      </w:r>
    </w:p>
    <w:p w:rsidR="00B17B52" w:rsidRDefault="00B17B52" w:rsidP="00B17B52">
      <w:pPr>
        <w:numPr>
          <w:ilvl w:val="0"/>
          <w:numId w:val="2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Payment of subscriptions – Community Action Northumberland and the Community Foundation</w:t>
      </w:r>
    </w:p>
    <w:p w:rsidR="00B17B52" w:rsidRPr="00B17B52" w:rsidRDefault="00B17B52" w:rsidP="00B17B52">
      <w:pPr>
        <w:ind w:left="1778"/>
        <w:rPr>
          <w:rFonts w:ascii="Arial" w:hAnsi="Arial" w:cs="Arial"/>
          <w:b/>
          <w:lang w:val="en-GB"/>
        </w:rPr>
      </w:pPr>
    </w:p>
    <w:p w:rsidR="00327326" w:rsidRDefault="00327326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Treasurer’s report</w:t>
      </w:r>
    </w:p>
    <w:p w:rsidR="00B17B52" w:rsidRPr="00B17B52" w:rsidRDefault="00B17B52" w:rsidP="00B17B52">
      <w:pPr>
        <w:pStyle w:val="ListParagraph"/>
        <w:numPr>
          <w:ilvl w:val="1"/>
          <w:numId w:val="1"/>
        </w:numPr>
        <w:rPr>
          <w:rFonts w:ascii="Arial" w:hAnsi="Arial" w:cs="Arial"/>
          <w:b/>
          <w:lang w:val="en-GB"/>
        </w:rPr>
      </w:pPr>
      <w:r w:rsidRPr="00B17B52">
        <w:rPr>
          <w:rFonts w:ascii="Arial" w:hAnsi="Arial" w:cs="Arial"/>
          <w:b/>
          <w:lang w:val="en-GB"/>
        </w:rPr>
        <w:t>Annual Report to Charity Commission</w:t>
      </w:r>
    </w:p>
    <w:p w:rsidR="00B17B52" w:rsidRDefault="00B17B52" w:rsidP="00B17B52">
      <w:pPr>
        <w:numPr>
          <w:ilvl w:val="1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Independent auditor</w:t>
      </w:r>
    </w:p>
    <w:p w:rsidR="00327326" w:rsidRDefault="00327326">
      <w:pPr>
        <w:ind w:left="360"/>
        <w:rPr>
          <w:rFonts w:ascii="Arial" w:hAnsi="Arial" w:cs="Arial"/>
          <w:b/>
          <w:lang w:val="en-GB"/>
        </w:rPr>
      </w:pPr>
    </w:p>
    <w:p w:rsidR="00945000" w:rsidRPr="00B17B52" w:rsidRDefault="00B17B52" w:rsidP="00B17B5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Availability of our minutes to the public (in addition to web-site)</w:t>
      </w:r>
    </w:p>
    <w:p w:rsidR="00945000" w:rsidRDefault="00945000" w:rsidP="00945000">
      <w:pPr>
        <w:pStyle w:val="ListParagraph"/>
        <w:ind w:left="1800"/>
        <w:rPr>
          <w:rFonts w:ascii="Arial" w:hAnsi="Arial" w:cs="Arial"/>
          <w:b/>
          <w:lang w:val="en-GB"/>
        </w:rPr>
      </w:pPr>
    </w:p>
    <w:p w:rsidR="002C7770" w:rsidRDefault="002C7770" w:rsidP="002C7770">
      <w:pPr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2C7770">
        <w:rPr>
          <w:rFonts w:ascii="Arial" w:hAnsi="Arial" w:cs="Arial"/>
          <w:b/>
          <w:lang w:val="en-GB"/>
        </w:rPr>
        <w:t>Date of next meeting</w:t>
      </w:r>
    </w:p>
    <w:p w:rsidR="00327326" w:rsidRDefault="00327326">
      <w:pPr>
        <w:rPr>
          <w:rFonts w:ascii="Arial" w:hAnsi="Arial" w:cs="Arial"/>
          <w:b/>
          <w:lang w:val="en-GB"/>
        </w:rPr>
      </w:pPr>
      <w:bookmarkStart w:id="0" w:name="_GoBack"/>
      <w:bookmarkEnd w:id="0"/>
    </w:p>
    <w:sectPr w:rsidR="00327326" w:rsidSect="00980672">
      <w:headerReference w:type="default" r:id="rId8"/>
      <w:footerReference w:type="default" r:id="rId9"/>
      <w:pgSz w:w="12240" w:h="15840"/>
      <w:pgMar w:top="610" w:right="1440" w:bottom="144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88B" w:rsidRDefault="0052488B" w:rsidP="002C7770">
      <w:r>
        <w:separator/>
      </w:r>
    </w:p>
  </w:endnote>
  <w:endnote w:type="continuationSeparator" w:id="0">
    <w:p w:rsidR="0052488B" w:rsidRDefault="0052488B" w:rsidP="002C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70" w:rsidRDefault="002C7770" w:rsidP="00980672">
    <w:pPr>
      <w:pStyle w:val="Footer"/>
      <w:rPr>
        <w:rFonts w:ascii="Arial" w:hAnsi="Arial" w:cs="Arial"/>
        <w:b/>
        <w:color w:val="A6A6A6" w:themeColor="background1" w:themeShade="A6"/>
        <w:sz w:val="40"/>
        <w:szCs w:val="40"/>
        <w:lang w:val="en-GB"/>
      </w:rPr>
    </w:pPr>
    <w:r w:rsidRPr="002C7770">
      <w:rPr>
        <w:rFonts w:ascii="Arial" w:hAnsi="Arial" w:cs="Arial"/>
        <w:b/>
        <w:color w:val="A6A6A6" w:themeColor="background1" w:themeShade="A6"/>
        <w:sz w:val="40"/>
        <w:szCs w:val="40"/>
        <w:lang w:val="en-GB"/>
      </w:rPr>
      <w:ptab w:relativeTo="margin" w:alignment="center" w:leader="none"/>
    </w:r>
    <w:r w:rsidRPr="002C7770">
      <w:rPr>
        <w:rFonts w:ascii="Arial" w:hAnsi="Arial" w:cs="Arial"/>
        <w:b/>
        <w:color w:val="A6A6A6" w:themeColor="background1" w:themeShade="A6"/>
        <w:sz w:val="40"/>
        <w:szCs w:val="40"/>
        <w:lang w:val="en-GB"/>
      </w:rPr>
      <w:t>Open to the Public</w:t>
    </w:r>
  </w:p>
  <w:p w:rsidR="00980672" w:rsidRDefault="00980672" w:rsidP="00980672">
    <w:pPr>
      <w:pStyle w:val="Footer"/>
      <w:rPr>
        <w:rFonts w:ascii="Arial" w:hAnsi="Arial" w:cs="Arial"/>
        <w:b/>
        <w:color w:val="A6A6A6" w:themeColor="background1" w:themeShade="A6"/>
        <w:sz w:val="40"/>
        <w:szCs w:val="4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88B" w:rsidRDefault="0052488B" w:rsidP="002C7770">
      <w:r>
        <w:separator/>
      </w:r>
    </w:p>
  </w:footnote>
  <w:footnote w:type="continuationSeparator" w:id="0">
    <w:p w:rsidR="0052488B" w:rsidRDefault="0052488B" w:rsidP="002C7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70" w:rsidRDefault="002C7770" w:rsidP="00E56903">
    <w:pPr>
      <w:pStyle w:val="Heading1"/>
      <w:jc w:val="center"/>
    </w:pPr>
  </w:p>
  <w:p w:rsidR="00A01C32" w:rsidRPr="00A01C32" w:rsidRDefault="00A01C32" w:rsidP="00A01C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94682"/>
    <w:multiLevelType w:val="hybridMultilevel"/>
    <w:tmpl w:val="852432BE"/>
    <w:lvl w:ilvl="0" w:tplc="4E2A117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92"/>
        </w:tabs>
        <w:ind w:left="27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2"/>
        </w:tabs>
        <w:ind w:left="35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2"/>
        </w:tabs>
        <w:ind w:left="4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2"/>
        </w:tabs>
        <w:ind w:left="4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2"/>
        </w:tabs>
        <w:ind w:left="5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2"/>
        </w:tabs>
        <w:ind w:left="6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2"/>
        </w:tabs>
        <w:ind w:left="7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2"/>
        </w:tabs>
        <w:ind w:left="7832" w:hanging="180"/>
      </w:pPr>
    </w:lvl>
  </w:abstractNum>
  <w:abstractNum w:abstractNumId="1">
    <w:nsid w:val="42F043EC"/>
    <w:multiLevelType w:val="hybridMultilevel"/>
    <w:tmpl w:val="7238566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A81A9924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/>
      </w:rPr>
    </w:lvl>
    <w:lvl w:ilvl="2" w:tplc="50E0FBD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71"/>
    <w:rsid w:val="00017DF7"/>
    <w:rsid w:val="000A730B"/>
    <w:rsid w:val="002C7770"/>
    <w:rsid w:val="00327326"/>
    <w:rsid w:val="00500571"/>
    <w:rsid w:val="0052488B"/>
    <w:rsid w:val="00682D67"/>
    <w:rsid w:val="00700E4F"/>
    <w:rsid w:val="00796BFC"/>
    <w:rsid w:val="00944C3D"/>
    <w:rsid w:val="00945000"/>
    <w:rsid w:val="00960C5C"/>
    <w:rsid w:val="00980672"/>
    <w:rsid w:val="009F5C12"/>
    <w:rsid w:val="00A01C32"/>
    <w:rsid w:val="00B17B52"/>
    <w:rsid w:val="00B55EF3"/>
    <w:rsid w:val="00DB27BA"/>
    <w:rsid w:val="00E310D4"/>
    <w:rsid w:val="00E56903"/>
    <w:rsid w:val="00ED60F3"/>
    <w:rsid w:val="00FD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569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E4F"/>
    <w:pPr>
      <w:ind w:left="720"/>
    </w:pPr>
  </w:style>
  <w:style w:type="paragraph" w:styleId="Header">
    <w:name w:val="header"/>
    <w:basedOn w:val="Normal"/>
    <w:link w:val="HeaderChar"/>
    <w:rsid w:val="002C77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C77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C77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C777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56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6903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5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Strong">
    <w:name w:val="Strong"/>
    <w:basedOn w:val="DefaultParagraphFont"/>
    <w:qFormat/>
    <w:rsid w:val="00A01C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569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E4F"/>
    <w:pPr>
      <w:ind w:left="720"/>
    </w:pPr>
  </w:style>
  <w:style w:type="paragraph" w:styleId="Header">
    <w:name w:val="header"/>
    <w:basedOn w:val="Normal"/>
    <w:link w:val="HeaderChar"/>
    <w:rsid w:val="002C77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C77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C77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C777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56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6903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5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Strong">
    <w:name w:val="Strong"/>
    <w:basedOn w:val="DefaultParagraphFont"/>
    <w:qFormat/>
    <w:rsid w:val="00A01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CRASTER COMMUNITY TRUST</vt:lpstr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CRASTER COMMUNITY TRUST</dc:title>
  <dc:creator>Gibbs</dc:creator>
  <cp:lastModifiedBy>Gibbs</cp:lastModifiedBy>
  <cp:revision>2</cp:revision>
  <cp:lastPrinted>2011-10-12T19:30:00Z</cp:lastPrinted>
  <dcterms:created xsi:type="dcterms:W3CDTF">2011-11-07T16:53:00Z</dcterms:created>
  <dcterms:modified xsi:type="dcterms:W3CDTF">2011-11-07T16:53:00Z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-2085403035</vt:i4>
  </property>
  <property fmtid="{D5CDD505-2E9C-101B-9397-08002B2CF9AE}" pid="3" name="_NewReviewCycle">
    <vt:lpwstr/>
  </property>
  <property fmtid="{D5CDD505-2E9C-101B-9397-08002B2CF9AE}" pid="4" name="_EmailSubject">
    <vt:lpwstr>CCT agenda 23 November 2011</vt:lpwstr>
  </property>
  <property fmtid="{D5CDD505-2E9C-101B-9397-08002B2CF9AE}" pid="5" name="_AuthorEmail">
    <vt:lpwstr>secretary.cct@crastercommunity.org.uk</vt:lpwstr>
  </property>
  <property fmtid="{D5CDD505-2E9C-101B-9397-08002B2CF9AE}" pid="6" name="_AuthorEmailDisplayName">
    <vt:lpwstr>Secretary, CCT</vt:lpwstr>
  </property>
</Properties>
</file>